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13" w:rsidRDefault="00DF2013" w:rsidP="00DF20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  <w:lang w:eastAsia="ru-RU"/>
        </w:rPr>
      </w:pPr>
      <w:r w:rsidRPr="009E70EC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  <w:lang w:eastAsia="ru-RU"/>
        </w:rPr>
        <w:t xml:space="preserve"> Заявка на участие в конкурсном отборе должна включать:</w:t>
      </w:r>
    </w:p>
    <w:p w:rsidR="009E70EC" w:rsidRPr="009E70EC" w:rsidRDefault="009E70EC" w:rsidP="00DF20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</w:p>
    <w:p w:rsidR="00DF2013" w:rsidRPr="009E70EC" w:rsidRDefault="00DF2013" w:rsidP="00DF201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>а) </w:t>
      </w:r>
      <w:hyperlink r:id="rId5" w:history="1">
        <w:r w:rsidRPr="009E70EC">
          <w:rPr>
            <w:rStyle w:val="a3"/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заявление-анкета</w:t>
        </w:r>
      </w:hyperlink>
      <w:r w:rsidRPr="009E70EC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9E70EC">
        <w:rPr>
          <w:rFonts w:ascii="Times New Roman" w:hAnsi="Times New Roman" w:cs="Times New Roman"/>
          <w:b/>
          <w:color w:val="000000" w:themeColor="text1"/>
        </w:rPr>
        <w:t xml:space="preserve">на предоставление поддержки субъектам малого и среднего предпринимательства, заинтересованным в международном сотрудничестве </w:t>
      </w:r>
    </w:p>
    <w:p w:rsidR="00DF2013" w:rsidRPr="009E70EC" w:rsidRDefault="00DF2013" w:rsidP="00DF201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hyperlink r:id="rId6" w:history="1">
        <w:r w:rsidRPr="009E70EC">
          <w:rPr>
            <w:rStyle w:val="a3"/>
            <w:rFonts w:ascii="Times New Roman" w:eastAsia="Times New Roman" w:hAnsi="Times New Roman" w:cs="Times New Roman"/>
            <w:lang w:eastAsia="ru-RU"/>
          </w:rPr>
          <w:t xml:space="preserve">Анкета - </w:t>
        </w:r>
        <w:r w:rsidRPr="009E70EC">
          <w:rPr>
            <w:rStyle w:val="a3"/>
            <w:rFonts w:ascii="Times New Roman" w:hAnsi="Times New Roman" w:cs="Times New Roman"/>
          </w:rPr>
          <w:t>экспортно-ориентированного субъекта МСП Челябинской области</w:t>
        </w:r>
      </w:hyperlink>
    </w:p>
    <w:p w:rsidR="00DF2013" w:rsidRPr="009E70EC" w:rsidRDefault="00DF2013" w:rsidP="00DF20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в) </w:t>
      </w:r>
      <w:hyperlink r:id="rId7" w:history="1">
        <w:r w:rsidRPr="009E70EC">
          <w:rPr>
            <w:rStyle w:val="a3"/>
            <w:rFonts w:ascii="Times New Roman" w:eastAsia="Times New Roman" w:hAnsi="Times New Roman" w:cs="Times New Roman"/>
            <w:lang w:eastAsia="ru-RU"/>
          </w:rPr>
          <w:t>Анкета по оценке экспортной зрелости СМСП</w:t>
        </w:r>
      </w:hyperlink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DF2013" w:rsidRPr="009E70EC" w:rsidRDefault="00DF2013" w:rsidP="00DF20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г) </w:t>
      </w:r>
      <w:hyperlink r:id="rId8" w:history="1">
        <w:r w:rsidRPr="009E70EC">
          <w:rPr>
            <w:rStyle w:val="a3"/>
            <w:rFonts w:ascii="Times New Roman" w:eastAsia="Times New Roman" w:hAnsi="Times New Roman" w:cs="Times New Roman"/>
            <w:color w:val="5B9BD5" w:themeColor="accent1"/>
            <w:lang w:eastAsia="ru-RU"/>
          </w:rPr>
          <w:t>выписку из Единого госу</w:t>
        </w:r>
        <w:r w:rsidRPr="009E70EC">
          <w:rPr>
            <w:rStyle w:val="a3"/>
            <w:rFonts w:ascii="Times New Roman" w:eastAsia="Times New Roman" w:hAnsi="Times New Roman" w:cs="Times New Roman"/>
            <w:color w:val="5B9BD5" w:themeColor="accent1"/>
            <w:lang w:eastAsia="ru-RU"/>
          </w:rPr>
          <w:t>д</w:t>
        </w:r>
        <w:r w:rsidRPr="009E70EC">
          <w:rPr>
            <w:rStyle w:val="a3"/>
            <w:rFonts w:ascii="Times New Roman" w:eastAsia="Times New Roman" w:hAnsi="Times New Roman" w:cs="Times New Roman"/>
            <w:color w:val="5B9BD5" w:themeColor="accent1"/>
            <w:lang w:eastAsia="ru-RU"/>
          </w:rPr>
          <w:t>арственного реестра юридических лиц</w:t>
        </w:r>
      </w:hyperlink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выданную не ранее чем за месяц до окончания срока приема </w:t>
      </w: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>заявок на участие в конкурсе</w:t>
      </w: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>;</w:t>
      </w:r>
    </w:p>
    <w:p w:rsidR="00DF2013" w:rsidRPr="009E70EC" w:rsidRDefault="00DF2013" w:rsidP="00DF20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>) справки из налогового органа, фонда социального страхования об отсутствии у организации просроченной задолженности по налоговым и иным обязательным платежам, выданные не ранее чем за один месяц до дня подачи документов на участие в конкурсе;</w:t>
      </w:r>
    </w:p>
    <w:p w:rsidR="00DF2013" w:rsidRPr="009E70EC" w:rsidRDefault="00DF2013" w:rsidP="00DF201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>е</w:t>
      </w: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hyperlink r:id="rId9" w:history="1">
        <w:r w:rsidRPr="009E70EC">
          <w:rPr>
            <w:rStyle w:val="a3"/>
            <w:rFonts w:ascii="Times New Roman" w:eastAsia="Times New Roman" w:hAnsi="Times New Roman" w:cs="Times New Roman"/>
            <w:lang w:eastAsia="ru-RU"/>
          </w:rPr>
          <w:t>информация о выставке</w:t>
        </w:r>
      </w:hyperlink>
      <w:r w:rsid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Pr="009E70E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указанием ссылки на официальный сайт мероприятия.</w:t>
      </w:r>
    </w:p>
    <w:p w:rsidR="00DF2013" w:rsidRPr="009E70EC" w:rsidRDefault="00DF2013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E70EC" w:rsidRPr="009E70EC" w:rsidRDefault="009E70EC" w:rsidP="009E70EC">
      <w:pPr>
        <w:rPr>
          <w:rFonts w:ascii="Times New Roman" w:hAnsi="Times New Roman" w:cs="Times New Roman"/>
        </w:rPr>
      </w:pPr>
      <w:r w:rsidRPr="009E70EC">
        <w:rPr>
          <w:rFonts w:ascii="Times New Roman" w:hAnsi="Times New Roman" w:cs="Times New Roman"/>
        </w:rPr>
        <w:t xml:space="preserve">Примечание: Все документы подписываются Руководителем или должностным лицом на основании Доверенности, заверяются </w:t>
      </w:r>
      <w:bookmarkStart w:id="0" w:name="_GoBack"/>
      <w:bookmarkEnd w:id="0"/>
      <w:r w:rsidRPr="009E70EC">
        <w:rPr>
          <w:rFonts w:ascii="Times New Roman" w:hAnsi="Times New Roman" w:cs="Times New Roman"/>
        </w:rPr>
        <w:t>печатью организации.</w:t>
      </w:r>
    </w:p>
    <w:sectPr w:rsidR="009E70EC" w:rsidRPr="009E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57298"/>
    <w:multiLevelType w:val="hybridMultilevel"/>
    <w:tmpl w:val="04FC916E"/>
    <w:lvl w:ilvl="0" w:tplc="C18474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9"/>
    <w:rsid w:val="009E70EC"/>
    <w:rsid w:val="00A45C7A"/>
    <w:rsid w:val="00DF2013"/>
    <w:rsid w:val="00E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C0D7"/>
  <w15:chartTrackingRefBased/>
  <w15:docId w15:val="{26FB98DE-8538-45FE-BBF2-2842C2C6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01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F2013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E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&#1040;&#1085;&#1082;&#1077;&#1090;&#1072;+&#1079;&#1072;&#1103;&#1074;&#1082;&#1072;/&#1086;&#1094;&#1077;&#1085;&#1082;&#1072;_&#1101;&#1082;&#1089;&#1087;&#1086;&#1088;&#1090;&#1085;&#1086;&#1081;_&#1079;&#1088;&#1077;&#1083;&#1086;&#1089;&#1090;&#1080;_&#1072;&#1085;&#1082;&#1077;&#1090;&#107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0;&#1085;&#1082;&#1077;&#1090;&#1072;+&#1079;&#1072;&#1103;&#1074;&#1082;&#1072;/&#1040;&#1085;&#1082;&#1077;&#1090;&#1072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&#1040;&#1085;&#1082;&#1077;&#1090;&#1072;+&#1079;&#1072;&#1103;&#1074;&#1082;&#1072;/&#1047;&#1072;&#1103;&#1074;&#1082;&#1072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40;&#1085;&#1082;&#1077;&#1090;&#1072;+&#1079;&#1072;&#1103;&#1074;&#1082;&#1072;/&#1080;&#1085;&#1092;%20&#1086;%20&#1074;&#1099;&#1089;&#1090;&#1072;&#1074;&#1082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2020-01-16T08:54:00Z</dcterms:created>
  <dcterms:modified xsi:type="dcterms:W3CDTF">2020-01-16T09:14:00Z</dcterms:modified>
</cp:coreProperties>
</file>